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b/>
          <w:bCs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sz w:val="36"/>
          <w:szCs w:val="36"/>
        </w:rPr>
        <w:t>承 诺 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，专业：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>，身份证号：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，于202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年10月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日参加“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河北传媒学院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年成人高校招生艺术类专业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</w:t>
      </w:r>
      <w:r>
        <w:rPr>
          <w:rFonts w:hint="eastAsia" w:ascii="宋体" w:hAnsi="宋体" w:eastAsia="宋体" w:cs="宋体"/>
          <w:sz w:val="24"/>
          <w:szCs w:val="24"/>
        </w:rPr>
        <w:t>试”。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我已认真阅读《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河北传媒学院</w:t>
      </w:r>
      <w:r>
        <w:rPr>
          <w:rFonts w:hint="eastAsia" w:ascii="宋体" w:hAnsi="宋体" w:eastAsia="宋体" w:cs="宋体"/>
          <w:sz w:val="24"/>
          <w:szCs w:val="24"/>
        </w:rPr>
        <w:t>关于组织202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年成人高校招生艺术类专业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</w:t>
      </w:r>
      <w:r>
        <w:rPr>
          <w:rFonts w:hint="eastAsia" w:ascii="宋体" w:hAnsi="宋体" w:eastAsia="宋体" w:cs="宋体"/>
          <w:sz w:val="24"/>
          <w:szCs w:val="24"/>
        </w:rPr>
        <w:t>试的通知》，知悉本次考试考生须知、相关要求和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"http://www.moe.gov.cn/srcsite/A02/s5911/moe_621/201201/t20120105_170438.html" \t "_blank"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国家教育考试违规处理办法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。为了维护考试的严肃性、权威性和公平性，本人郑重承诺：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1.在考试过程中诚实守信，保证本人独立完成答卷。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2.自觉服从考试组织管理，自觉配合监督检查，保证按规定的程序、时间和要求完成考核。</w:t>
      </w:r>
      <w:bookmarkStart w:id="0" w:name="_GoBack"/>
      <w:bookmarkEnd w:id="0"/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3.严格遵守考场纪律，不违纪，不作弊。如有违反，自愿接受学校和考试主管机构根据有关规定作出的处理。如有违法行为，自愿承担相应法律责任。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4.本人答卷被认定为异常卷、雷同卷的，自愿接受“0”分处理。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5.本人保证不制作、不持有、不存储、不传播任何与考试相关的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文字、文件、</w:t>
      </w:r>
      <w:r>
        <w:rPr>
          <w:rFonts w:hint="eastAsia" w:ascii="宋体" w:hAnsi="宋体" w:eastAsia="宋体" w:cs="宋体"/>
          <w:sz w:val="24"/>
          <w:szCs w:val="24"/>
        </w:rPr>
        <w:t>音视频。</w:t>
      </w:r>
    </w:p>
    <w:p>
      <w:pPr>
        <w:spacing w:line="560" w:lineRule="exact"/>
        <w:ind w:firstLine="2640" w:firstLineChars="11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60" w:lineRule="exact"/>
        <w:ind w:firstLine="2640" w:firstLineChars="11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60" w:lineRule="exact"/>
        <w:ind w:firstLine="4560" w:firstLineChars="1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承诺人：（黑色签字笔手签）</w:t>
      </w:r>
    </w:p>
    <w:p>
      <w:pPr>
        <w:spacing w:line="560" w:lineRule="exact"/>
        <w:ind w:firstLine="3960" w:firstLineChars="165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60" w:lineRule="exact"/>
        <w:ind w:firstLine="5400" w:firstLineChars="2250"/>
        <w:rPr>
          <w:rFonts w:hint="eastAsia"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sz w:val="24"/>
          <w:szCs w:val="24"/>
        </w:rPr>
        <w:t>年    月    日</w:t>
      </w:r>
    </w:p>
    <w:p>
      <w:pPr>
        <w:widowControl/>
        <w:spacing w:line="300" w:lineRule="exact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="宋体" w:hAnsi="宋体" w:cs="宋体"/>
        <w:sz w:val="72"/>
        <w:szCs w:val="18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MzkzNmRmNjNjYWZmYmU2MzU4OGJhM2E2YjA3NGIifQ=="/>
  </w:docVars>
  <w:rsids>
    <w:rsidRoot w:val="6B6050FB"/>
    <w:rsid w:val="6B6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2023-09-26T06:39:00Z</dcterms:created>
  <dc:creator>王梅芳</dc:creator>
  <cp:lastModifiedBy>王梅芳</cp:lastModifiedBy>
  <dcterms:modified xsi:type="dcterms:W3CDTF">2023-09-26T06:39:26Z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AF46F4C47D4A4B1E9F45D323229E594D_11</vt:lpwstr>
  </property>
</Properties>
</file>